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8D55D" w14:textId="77777777" w:rsidR="00386F4F" w:rsidRDefault="00456B82">
      <w:pPr>
        <w:pStyle w:val="BodyText"/>
        <w:ind w:left="8968"/>
        <w:rPr>
          <w:rFonts w:ascii="Times New Roman"/>
          <w:sz w:val="20"/>
        </w:rPr>
      </w:pPr>
      <w:r>
        <w:pict w14:anchorId="3FFE8BD6">
          <v:line id="_x0000_s1034" alt="" style="position:absolute;left:0;text-align:left;z-index:-3544;mso-wrap-edited:f;mso-width-percent:0;mso-height-percent:0;mso-position-horizontal-relative:page;mso-position-vertical-relative:page;mso-width-percent:0;mso-height-percent:0" from="18.95pt,786.6pt" to="574.5pt,786.6pt" strokecolor="#231f20">
            <w10:wrap anchorx="page" anchory="page"/>
          </v:lin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0754B658">
          <v:group id="_x0000_s1029" alt="" style="width:55.2pt;height:48.05pt;mso-position-horizontal-relative:char;mso-position-vertical-relative:line" coordsize="1104,961">
            <v:shape id="_x0000_s1030" alt="" style="position:absolute;left:70;top:3;width:954;height:954" coordorigin="70,3" coordsize="954,954" path="m547,3l70,480,547,957,1024,480,547,3xe" fillcolor="#fff200" stroked="f">
              <v:path arrowok="t"/>
            </v:shape>
            <v:shape id="_x0000_s1031" alt="" style="position:absolute;left:70;top:3;width:954;height:954" coordorigin="70,3" coordsize="954,954" path="m1024,480l547,957,70,480,547,3r477,477xe" filled="f" strokecolor="#231f20" strokeweight=".109mm">
              <v:path arrowok="t"/>
            </v:shape>
            <v:shape id="_x0000_s1032" alt="" style="position:absolute;left:835;top:436;width:52;height:53" coordorigin="836,436" coordsize="52,53" o:spt="100" adj="0,,0" path="m866,436r-9,l853,437r-8,5l842,445r-3,4l837,453r-1,5l836,468r1,3l842,479r3,4l853,487r4,1l866,488r5,-1l875,485r3,-2l858,483r-3,-1l851,481r-3,-2l846,476r-4,-7l841,466r,-8l842,455r,l846,448r2,-2l855,442r3,-1l878,441r-7,-4l866,436xm878,441r-13,l869,442r3,2l875,446r3,2l882,455r,l882,458r1,8l882,469r-2,4l878,476r-2,3l872,481r-3,1l865,483r13,l879,483r3,-4l887,471r1,-3l888,458r-1,-5l882,445r-3,-3l878,441xm850,449r,27l856,476r,-11l867,465r-1,l865,464r2,l869,463r1,-1l871,461r-15,l856,453r16,l871,451r-1,-1l868,449r-2,l864,449r-14,xm867,465r-8,l860,465r2,2l863,469r4,7l874,476r-3,-5l870,469r-1,-1l868,466r-1,l867,465r,xm872,453r-11,l863,453r1,l865,454r,l866,455r,l866,458r,l865,459r,1l863,460r-2,1l871,461r1,-1l872,459r,-5l872,454r,-1xe" fillcolor="#231f20" stroked="f">
              <v:stroke joinstyle="round"/>
              <v:formulas/>
              <v:path arrowok="t" o:connecttype="segments"/>
            </v:shape>
            <v:shape id="_x0000_s1033" alt="" style="position:absolute;width:1104;height:960" coordsize="1104,960" o:spt="100" adj="0,,0" path="m1103,l,,,960r1103,l1103,957r-556,l71,480,547,3r556,l1103,xm1103,3l547,3r477,477l547,957r556,l1103,3xm257,525r-18,8l258,579r14,-8l303,571r4,-1l324,559r5,-7l279,552r-8,-3l266,546r-9,-21xm400,380r-16,l341,557r-2,3l332,560r,19l376,579r,-19l362,560r-1,-1l364,546r4,-17l438,529r-5,-20l373,509r13,-52l420,457,400,380xm497,560r-97,l400,579r97,l497,560xm520,483r-31,l494,500r16,55l510,556r,4l503,560r,19l607,579r,-19l598,560r-4,-2l545,558r-2,-3l520,483xm630,482r-33,l603,493r3,7l618,546r4,12l618,560r-5,l613,579r119,l732,558r-80,l651,557r-3,-11l634,486r-4,-4xm813,560r-56,l757,579r56,l813,560xm303,571r-31,l277,572r5,2l288,574r15,-3xm438,529r-34,l411,558r-3,2l489,560r-3,-2l447,558r-2,-3l444,549r-6,-20xm801,403r-32,l769,557r-3,3l804,560r-3,-3l801,403xm487,403r-36,l454,406r,151l454,558r32,l485,557r1,-72l489,483r31,l511,452r,-1l511,450r-24,l485,449r,-44l487,403xm591,403r-34,l560,407r,149l559,558r35,l591,556r,-72l592,482r38,l628,480r-1,-1l627,478r1,-1l633,471r2,-4l592,467r-1,l591,403r,xm690,403r-36,l659,407r,150l658,558r32,l690,483r38,l728,464r-38,l690,403xm732,524r-17,l715,555r-3,3l732,558r,-34xm313,380r-9,l281,385r-16,11l256,411r-3,16l253,444r5,4l314,516r,2l314,538r-12,14l329,552r8,-11l342,514r-2,-11l337,493r-5,-9l326,477,292,443r-5,-6l283,429r,-14l293,401r49,l338,385r-13,l320,382r-7,-2xm420,457r-34,l399,509r34,l420,457xm728,483r-21,l710,485r,14l728,499r,-16xm599,380r-90,l509,403r83,l599,407r7,7l612,424r3,12l615,456r-20,11l635,467r3,-4l642,451r2,-16l641,418r-9,-18l618,386r-19,-6xm728,450r-18,l710,460r-6,4l728,464r,-14xm544,403r-29,l516,404r,1l487,450r24,l511,450r1,-2l541,405r3,-2xm342,401r-27,l319,402r3,3l331,433r20,-6l342,401xm729,380r-83,l646,403r64,l713,406r,21l729,427r,-47xm834,380r-98,l736,427r15,l751,406r3,-3l834,403r,-23xm834,403r-18,l819,406r,21l834,427r,-24xm498,380r-57,l441,403r57,l498,380xm336,381r-11,4l338,385r-2,-4xe" fillcolor="#231f20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175E3C76" w14:textId="77777777" w:rsidR="00386F4F" w:rsidRDefault="00386F4F">
      <w:pPr>
        <w:pStyle w:val="BodyText"/>
        <w:spacing w:before="8"/>
        <w:rPr>
          <w:rFonts w:ascii="Times New Roman"/>
          <w:sz w:val="15"/>
        </w:rPr>
      </w:pPr>
    </w:p>
    <w:p w14:paraId="15422F05" w14:textId="77777777" w:rsidR="00386F4F" w:rsidRDefault="00456B82">
      <w:pPr>
        <w:spacing w:before="107"/>
        <w:ind w:left="1191" w:right="1179"/>
        <w:jc w:val="center"/>
        <w:rPr>
          <w:rFonts w:ascii="MyriadPro-Semibold" w:hAnsi="MyriadPro-Semibold"/>
          <w:b/>
          <w:sz w:val="32"/>
        </w:rPr>
      </w:pPr>
      <w:proofErr w:type="spellStart"/>
      <w:r>
        <w:rPr>
          <w:rFonts w:ascii="MyriadPro-Semibold" w:hAnsi="MyriadPro-Semibold"/>
          <w:b/>
          <w:color w:val="231F20"/>
          <w:sz w:val="32"/>
        </w:rPr>
        <w:t>Pieteikums</w:t>
      </w:r>
      <w:proofErr w:type="spellEnd"/>
      <w:r>
        <w:rPr>
          <w:rFonts w:ascii="MyriadPro-Semibold" w:hAnsi="MyriadPro-Semibold"/>
          <w:b/>
          <w:color w:val="231F20"/>
          <w:sz w:val="32"/>
        </w:rPr>
        <w:t xml:space="preserve"> </w:t>
      </w:r>
      <w:proofErr w:type="spellStart"/>
      <w:r>
        <w:rPr>
          <w:rFonts w:ascii="MyriadPro-Semibold" w:hAnsi="MyriadPro-Semibold"/>
          <w:b/>
          <w:color w:val="231F20"/>
          <w:sz w:val="32"/>
        </w:rPr>
        <w:t>fasādes</w:t>
      </w:r>
      <w:proofErr w:type="spellEnd"/>
      <w:r>
        <w:rPr>
          <w:rFonts w:ascii="MyriadPro-Semibold" w:hAnsi="MyriadPro-Semibold"/>
          <w:b/>
          <w:color w:val="231F20"/>
          <w:sz w:val="32"/>
        </w:rPr>
        <w:t xml:space="preserve"> CE </w:t>
      </w:r>
      <w:proofErr w:type="spellStart"/>
      <w:r>
        <w:rPr>
          <w:rFonts w:ascii="MyriadPro-Semibold" w:hAnsi="MyriadPro-Semibold"/>
          <w:b/>
          <w:color w:val="231F20"/>
          <w:sz w:val="32"/>
        </w:rPr>
        <w:t>zīmes</w:t>
      </w:r>
      <w:proofErr w:type="spellEnd"/>
      <w:r>
        <w:rPr>
          <w:rFonts w:ascii="MyriadPro-Semibold" w:hAnsi="MyriadPro-Semibold"/>
          <w:b/>
          <w:color w:val="231F20"/>
          <w:sz w:val="32"/>
        </w:rPr>
        <w:t xml:space="preserve"> </w:t>
      </w:r>
      <w:proofErr w:type="spellStart"/>
      <w:r>
        <w:rPr>
          <w:rFonts w:ascii="MyriadPro-Semibold" w:hAnsi="MyriadPro-Semibold"/>
          <w:b/>
          <w:color w:val="231F20"/>
          <w:sz w:val="32"/>
        </w:rPr>
        <w:t>saņemšanai</w:t>
      </w:r>
      <w:proofErr w:type="spellEnd"/>
    </w:p>
    <w:p w14:paraId="2712967A" w14:textId="77777777" w:rsidR="00386F4F" w:rsidRDefault="00456B82">
      <w:pPr>
        <w:spacing w:before="24"/>
        <w:ind w:left="1191" w:right="1185"/>
        <w:jc w:val="center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</w:t>
      </w:r>
      <w:proofErr w:type="spellStart"/>
      <w:r>
        <w:rPr>
          <w:rFonts w:ascii="MyriadPro-Light" w:hAnsi="MyriadPro-Light"/>
          <w:color w:val="231F20"/>
          <w:sz w:val="20"/>
        </w:rPr>
        <w:t>aizpilda</w:t>
      </w:r>
      <w:proofErr w:type="spellEnd"/>
      <w:r>
        <w:rPr>
          <w:rFonts w:ascii="MyriadPro-Light" w:hAnsi="MyriadPro-Light"/>
          <w:color w:val="231F20"/>
          <w:sz w:val="20"/>
        </w:rPr>
        <w:t xml:space="preserve"> </w:t>
      </w:r>
      <w:proofErr w:type="spellStart"/>
      <w:r>
        <w:rPr>
          <w:rFonts w:ascii="MyriadPro-Light" w:hAnsi="MyriadPro-Light"/>
          <w:color w:val="231F20"/>
          <w:sz w:val="20"/>
        </w:rPr>
        <w:t>būvdarbu</w:t>
      </w:r>
      <w:proofErr w:type="spellEnd"/>
      <w:r>
        <w:rPr>
          <w:rFonts w:ascii="MyriadPro-Light" w:hAnsi="MyriadPro-Light"/>
          <w:color w:val="231F20"/>
          <w:sz w:val="20"/>
        </w:rPr>
        <w:t xml:space="preserve"> </w:t>
      </w:r>
      <w:proofErr w:type="spellStart"/>
      <w:r>
        <w:rPr>
          <w:rFonts w:ascii="MyriadPro-Light" w:hAnsi="MyriadPro-Light"/>
          <w:color w:val="231F20"/>
          <w:sz w:val="20"/>
        </w:rPr>
        <w:t>vadītājs</w:t>
      </w:r>
      <w:proofErr w:type="spellEnd"/>
      <w:r>
        <w:rPr>
          <w:rFonts w:ascii="MyriadPro-Light" w:hAnsi="MyriadPro-Light"/>
          <w:color w:val="231F20"/>
          <w:sz w:val="20"/>
        </w:rPr>
        <w:t xml:space="preserve"> </w:t>
      </w:r>
      <w:proofErr w:type="spellStart"/>
      <w:r>
        <w:rPr>
          <w:rFonts w:ascii="MyriadPro-Light" w:hAnsi="MyriadPro-Light"/>
          <w:color w:val="231F20"/>
          <w:sz w:val="20"/>
        </w:rPr>
        <w:t>vai</w:t>
      </w:r>
      <w:proofErr w:type="spellEnd"/>
      <w:r>
        <w:rPr>
          <w:rFonts w:ascii="MyriadPro-Light" w:hAnsi="MyriadPro-Light"/>
          <w:color w:val="231F20"/>
          <w:sz w:val="20"/>
        </w:rPr>
        <w:t xml:space="preserve"> </w:t>
      </w:r>
      <w:proofErr w:type="spellStart"/>
      <w:r>
        <w:rPr>
          <w:rFonts w:ascii="MyriadPro-Light" w:hAnsi="MyriadPro-Light"/>
          <w:color w:val="231F20"/>
          <w:sz w:val="20"/>
        </w:rPr>
        <w:t>būvuzraugs</w:t>
      </w:r>
      <w:proofErr w:type="spellEnd"/>
      <w:r>
        <w:rPr>
          <w:rFonts w:ascii="MyriadPro-Light" w:hAnsi="MyriadPro-Light"/>
          <w:color w:val="231F20"/>
          <w:sz w:val="20"/>
        </w:rPr>
        <w:t>)</w:t>
      </w:r>
    </w:p>
    <w:p w14:paraId="0F23A0FD" w14:textId="77777777" w:rsidR="00386F4F" w:rsidRDefault="00386F4F">
      <w:pPr>
        <w:pStyle w:val="BodyText"/>
        <w:rPr>
          <w:rFonts w:ascii="MyriadPro-Light"/>
          <w:sz w:val="22"/>
        </w:rPr>
      </w:pPr>
    </w:p>
    <w:p w14:paraId="64E3B524" w14:textId="77777777" w:rsidR="00386F4F" w:rsidRDefault="00386F4F">
      <w:pPr>
        <w:pStyle w:val="BodyText"/>
        <w:spacing w:before="7"/>
        <w:rPr>
          <w:rFonts w:ascii="MyriadPro-Light"/>
          <w:sz w:val="28"/>
        </w:rPr>
      </w:pPr>
    </w:p>
    <w:p w14:paraId="0EA91EDE" w14:textId="77777777" w:rsidR="00386F4F" w:rsidRDefault="00456B82">
      <w:pPr>
        <w:pStyle w:val="BodyText"/>
        <w:tabs>
          <w:tab w:val="left" w:pos="5419"/>
          <w:tab w:val="left" w:pos="8106"/>
          <w:tab w:val="left" w:pos="10071"/>
        </w:tabs>
        <w:spacing w:line="313" w:lineRule="exact"/>
        <w:ind w:left="434"/>
      </w:pPr>
      <w:proofErr w:type="spellStart"/>
      <w:r>
        <w:rPr>
          <w:color w:val="231F20"/>
          <w:spacing w:val="-3"/>
        </w:rPr>
        <w:t>Es</w:t>
      </w:r>
      <w:proofErr w:type="spellEnd"/>
      <w:r>
        <w:rPr>
          <w:color w:val="231F20"/>
          <w:spacing w:val="-3"/>
        </w:rPr>
        <w:t>,</w:t>
      </w:r>
      <w:r>
        <w:rPr>
          <w:color w:val="231F20"/>
          <w:spacing w:val="-3"/>
          <w:u w:val="single" w:color="808285"/>
        </w:rPr>
        <w:t xml:space="preserve"> </w:t>
      </w:r>
      <w:r>
        <w:rPr>
          <w:color w:val="231F20"/>
          <w:spacing w:val="-3"/>
          <w:u w:val="single" w:color="808285"/>
        </w:rPr>
        <w:tab/>
      </w:r>
      <w:proofErr w:type="spellStart"/>
      <w:r>
        <w:rPr>
          <w:color w:val="231F20"/>
        </w:rPr>
        <w:t>Sertifikāta</w:t>
      </w:r>
      <w:proofErr w:type="spellEnd"/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spacing w:val="-5"/>
        </w:rPr>
        <w:t>Nr</w:t>
      </w:r>
      <w:proofErr w:type="spellEnd"/>
      <w:r>
        <w:rPr>
          <w:color w:val="231F20"/>
          <w:spacing w:val="-5"/>
        </w:rPr>
        <w:t>.</w:t>
      </w:r>
      <w:r>
        <w:rPr>
          <w:color w:val="231F20"/>
          <w:spacing w:val="-5"/>
          <w:u w:val="single" w:color="808285"/>
        </w:rPr>
        <w:t xml:space="preserve"> </w:t>
      </w:r>
      <w:r>
        <w:rPr>
          <w:color w:val="231F20"/>
          <w:spacing w:val="-5"/>
          <w:u w:val="single" w:color="808285"/>
        </w:rPr>
        <w:tab/>
      </w:r>
      <w:r>
        <w:rPr>
          <w:color w:val="231F20"/>
        </w:rPr>
        <w:t>,</w:t>
      </w:r>
      <w:r>
        <w:rPr>
          <w:color w:val="231F20"/>
          <w:spacing w:val="45"/>
        </w:rPr>
        <w:t xml:space="preserve"> </w:t>
      </w:r>
      <w:proofErr w:type="spellStart"/>
      <w:r>
        <w:rPr>
          <w:color w:val="231F20"/>
          <w:spacing w:val="-2"/>
        </w:rPr>
        <w:t>izdots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0911D6A3" w14:textId="77777777" w:rsidR="00386F4F" w:rsidRDefault="00456B82">
      <w:pPr>
        <w:spacing w:line="243" w:lineRule="exact"/>
        <w:ind w:left="2348"/>
        <w:rPr>
          <w:rFonts w:ascii="MyriadPro-Light" w:hAnsi="MyriadPro-Light"/>
          <w:sz w:val="20"/>
        </w:rPr>
      </w:pPr>
      <w:proofErr w:type="gramStart"/>
      <w:r>
        <w:rPr>
          <w:rFonts w:ascii="MyriadPro-Light" w:hAnsi="MyriadPro-Light"/>
          <w:color w:val="231F20"/>
          <w:sz w:val="20"/>
        </w:rPr>
        <w:t xml:space="preserve">( </w:t>
      </w:r>
      <w:proofErr w:type="spellStart"/>
      <w:r>
        <w:rPr>
          <w:rFonts w:ascii="MyriadPro-Light" w:hAnsi="MyriadPro-Light"/>
          <w:color w:val="231F20"/>
          <w:sz w:val="20"/>
        </w:rPr>
        <w:t>Vārds</w:t>
      </w:r>
      <w:proofErr w:type="spellEnd"/>
      <w:proofErr w:type="gramEnd"/>
      <w:r>
        <w:rPr>
          <w:rFonts w:ascii="MyriadPro-Light" w:hAnsi="MyriadPro-Light"/>
          <w:color w:val="231F20"/>
          <w:sz w:val="20"/>
        </w:rPr>
        <w:t xml:space="preserve">, </w:t>
      </w:r>
      <w:proofErr w:type="spellStart"/>
      <w:r>
        <w:rPr>
          <w:rFonts w:ascii="MyriadPro-Light" w:hAnsi="MyriadPro-Light"/>
          <w:color w:val="231F20"/>
          <w:sz w:val="20"/>
        </w:rPr>
        <w:t>uzvārds</w:t>
      </w:r>
      <w:proofErr w:type="spellEnd"/>
      <w:r>
        <w:rPr>
          <w:rFonts w:ascii="MyriadPro-Light" w:hAnsi="MyriadPro-Light"/>
          <w:color w:val="231F20"/>
          <w:sz w:val="20"/>
        </w:rPr>
        <w:t>)</w:t>
      </w:r>
    </w:p>
    <w:p w14:paraId="0C63D03C" w14:textId="77777777" w:rsidR="00386F4F" w:rsidRDefault="00386F4F">
      <w:pPr>
        <w:pStyle w:val="BodyText"/>
        <w:rPr>
          <w:rFonts w:ascii="MyriadPro-Light"/>
          <w:sz w:val="20"/>
        </w:rPr>
      </w:pPr>
    </w:p>
    <w:p w14:paraId="6C3836EE" w14:textId="77777777" w:rsidR="00386F4F" w:rsidRDefault="00386F4F">
      <w:pPr>
        <w:pStyle w:val="BodyText"/>
        <w:spacing w:before="11"/>
        <w:rPr>
          <w:rFonts w:ascii="MyriadPro-Light"/>
          <w:sz w:val="16"/>
        </w:rPr>
      </w:pPr>
    </w:p>
    <w:p w14:paraId="43A03DF3" w14:textId="77777777" w:rsidR="00386F4F" w:rsidRDefault="00456B82">
      <w:pPr>
        <w:pStyle w:val="BodyText"/>
        <w:tabs>
          <w:tab w:val="left" w:pos="10007"/>
        </w:tabs>
        <w:spacing w:before="52" w:line="306" w:lineRule="exact"/>
        <w:ind w:left="150"/>
      </w:pPr>
      <w:r>
        <w:pict w14:anchorId="63E403E2">
          <v:line id="_x0000_s1028" alt="" style="position:absolute;left:0;text-align:left;z-index:1048;mso-wrap-edited:f;mso-width-percent:0;mso-height-percent:0;mso-position-horizontal-relative:page;mso-width-percent:0;mso-height-percent:0" from="198.15pt,16.05pt" to="552.45pt,16.05pt" strokecolor="#808285">
            <w10:wrap anchorx="page"/>
          </v:line>
        </w:pict>
      </w:r>
      <w:proofErr w:type="spellStart"/>
      <w:proofErr w:type="gramStart"/>
      <w:r>
        <w:rPr>
          <w:color w:val="231F20"/>
        </w:rPr>
        <w:t>apstiprinu</w:t>
      </w:r>
      <w:proofErr w:type="spellEnd"/>
      <w:r>
        <w:rPr>
          <w:color w:val="231F20"/>
        </w:rPr>
        <w:t>,  ka</w:t>
      </w:r>
      <w:proofErr w:type="gramEnd"/>
      <w:r>
        <w:rPr>
          <w:color w:val="231F20"/>
          <w:spacing w:val="48"/>
        </w:rPr>
        <w:t xml:space="preserve"> </w:t>
      </w:r>
      <w:proofErr w:type="spellStart"/>
      <w:r>
        <w:rPr>
          <w:color w:val="231F20"/>
          <w:spacing w:val="-3"/>
        </w:rPr>
        <w:t>būvobjektā</w:t>
      </w:r>
      <w:proofErr w:type="spellEnd"/>
      <w:r>
        <w:rPr>
          <w:color w:val="231F20"/>
          <w:spacing w:val="30"/>
        </w:rPr>
        <w:t xml:space="preserve"> </w:t>
      </w:r>
      <w:r>
        <w:rPr>
          <w:color w:val="231F20"/>
        </w:rPr>
        <w:t>“</w:t>
      </w:r>
      <w:r>
        <w:rPr>
          <w:color w:val="231F20"/>
        </w:rPr>
        <w:tab/>
        <w:t>”</w:t>
      </w:r>
    </w:p>
    <w:p w14:paraId="757565EC" w14:textId="77777777" w:rsidR="00386F4F" w:rsidRDefault="00456B82">
      <w:pPr>
        <w:spacing w:line="236" w:lineRule="exact"/>
        <w:ind w:left="5146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</w:t>
      </w:r>
      <w:proofErr w:type="spellStart"/>
      <w:r>
        <w:rPr>
          <w:rFonts w:ascii="MyriadPro-Light" w:hAnsi="MyriadPro-Light"/>
          <w:color w:val="231F20"/>
          <w:sz w:val="20"/>
        </w:rPr>
        <w:t>būvobjekta</w:t>
      </w:r>
      <w:proofErr w:type="spellEnd"/>
      <w:r>
        <w:rPr>
          <w:rFonts w:ascii="MyriadPro-Light" w:hAnsi="MyriadPro-Light"/>
          <w:color w:val="231F20"/>
          <w:sz w:val="20"/>
        </w:rPr>
        <w:t xml:space="preserve"> </w:t>
      </w:r>
      <w:proofErr w:type="spellStart"/>
      <w:r>
        <w:rPr>
          <w:rFonts w:ascii="MyriadPro-Light" w:hAnsi="MyriadPro-Light"/>
          <w:color w:val="231F20"/>
          <w:sz w:val="20"/>
        </w:rPr>
        <w:t>nosaukums</w:t>
      </w:r>
      <w:proofErr w:type="spellEnd"/>
      <w:r>
        <w:rPr>
          <w:rFonts w:ascii="MyriadPro-Light" w:hAnsi="MyriadPro-Light"/>
          <w:color w:val="231F20"/>
          <w:sz w:val="20"/>
        </w:rPr>
        <w:t>)</w:t>
      </w:r>
    </w:p>
    <w:p w14:paraId="33D3F5FD" w14:textId="77777777" w:rsidR="00386F4F" w:rsidRDefault="00386F4F">
      <w:pPr>
        <w:pStyle w:val="BodyText"/>
        <w:rPr>
          <w:rFonts w:ascii="MyriadPro-Light"/>
          <w:sz w:val="20"/>
        </w:rPr>
      </w:pPr>
    </w:p>
    <w:p w14:paraId="6590AA13" w14:textId="77777777" w:rsidR="00386F4F" w:rsidRDefault="00386F4F">
      <w:pPr>
        <w:pStyle w:val="BodyText"/>
        <w:rPr>
          <w:rFonts w:ascii="MyriadPro-Light"/>
          <w:sz w:val="18"/>
        </w:rPr>
      </w:pPr>
    </w:p>
    <w:p w14:paraId="79D97975" w14:textId="77777777" w:rsidR="00386F4F" w:rsidRDefault="00456B82">
      <w:pPr>
        <w:pStyle w:val="BodyText"/>
        <w:tabs>
          <w:tab w:val="left" w:pos="10071"/>
        </w:tabs>
        <w:spacing w:before="52" w:line="301" w:lineRule="exact"/>
        <w:ind w:left="150"/>
      </w:pPr>
      <w:proofErr w:type="spellStart"/>
      <w:r>
        <w:rPr>
          <w:color w:val="231F20"/>
          <w:spacing w:val="-3"/>
        </w:rPr>
        <w:t>adrese</w:t>
      </w:r>
      <w:proofErr w:type="spellEnd"/>
      <w:r>
        <w:rPr>
          <w:color w:val="231F20"/>
          <w:spacing w:val="-3"/>
        </w:rPr>
        <w:t xml:space="preserve">  </w:t>
      </w:r>
      <w:r>
        <w:rPr>
          <w:color w:val="231F20"/>
          <w:spacing w:val="7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2715868D" w14:textId="77777777" w:rsidR="00386F4F" w:rsidRDefault="00456B82">
      <w:pPr>
        <w:spacing w:line="231" w:lineRule="exact"/>
        <w:ind w:left="5357"/>
        <w:rPr>
          <w:rFonts w:ascii="MyriadPro-Light" w:hAnsi="MyriadPro-Light"/>
          <w:sz w:val="20"/>
        </w:rPr>
      </w:pPr>
      <w:r>
        <w:rPr>
          <w:rFonts w:ascii="MyriadPro-Light" w:hAnsi="MyriadPro-Light"/>
          <w:color w:val="231F20"/>
          <w:sz w:val="20"/>
        </w:rPr>
        <w:t>(</w:t>
      </w:r>
      <w:proofErr w:type="spellStart"/>
      <w:r>
        <w:rPr>
          <w:rFonts w:ascii="MyriadPro-Light" w:hAnsi="MyriadPro-Light"/>
          <w:color w:val="231F20"/>
          <w:sz w:val="20"/>
        </w:rPr>
        <w:t>būvobjekta</w:t>
      </w:r>
      <w:proofErr w:type="spellEnd"/>
      <w:r>
        <w:rPr>
          <w:rFonts w:ascii="MyriadPro-Light" w:hAnsi="MyriadPro-Light"/>
          <w:color w:val="231F20"/>
          <w:sz w:val="20"/>
        </w:rPr>
        <w:t xml:space="preserve"> </w:t>
      </w:r>
      <w:proofErr w:type="spellStart"/>
      <w:r>
        <w:rPr>
          <w:rFonts w:ascii="MyriadPro-Light" w:hAnsi="MyriadPro-Light"/>
          <w:color w:val="231F20"/>
          <w:sz w:val="20"/>
        </w:rPr>
        <w:t>adrese</w:t>
      </w:r>
      <w:proofErr w:type="spellEnd"/>
      <w:r>
        <w:rPr>
          <w:rFonts w:ascii="MyriadPro-Light" w:hAnsi="MyriadPro-Light"/>
          <w:color w:val="231F20"/>
          <w:sz w:val="20"/>
        </w:rPr>
        <w:t>)</w:t>
      </w:r>
    </w:p>
    <w:p w14:paraId="7FD78B3D" w14:textId="77777777" w:rsidR="00386F4F" w:rsidRDefault="00456B82">
      <w:pPr>
        <w:pStyle w:val="BodyText"/>
        <w:spacing w:before="168" w:line="271" w:lineRule="auto"/>
        <w:ind w:left="150" w:right="150"/>
        <w:jc w:val="both"/>
      </w:pPr>
      <w:proofErr w:type="spellStart"/>
      <w:r>
        <w:rPr>
          <w:color w:val="231F20"/>
        </w:rPr>
        <w:t>tiks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izmantota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SIA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SAKRET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zemāk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norādītā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siltināšanas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sistēma</w:t>
      </w:r>
      <w:proofErr w:type="spellEnd"/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Ar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šo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apliecinu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vēlos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saņemt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3"/>
        </w:rPr>
        <w:t>visus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informatīvos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materiālus</w:t>
      </w:r>
      <w:proofErr w:type="spellEnd"/>
      <w:r>
        <w:rPr>
          <w:color w:val="231F20"/>
        </w:rPr>
        <w:t xml:space="preserve"> par </w:t>
      </w:r>
      <w:proofErr w:type="spellStart"/>
      <w:r>
        <w:rPr>
          <w:color w:val="231F20"/>
        </w:rPr>
        <w:t>fasādes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siltināšanas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sistēmas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izbūvi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atbilstoši</w:t>
      </w:r>
      <w:proofErr w:type="spellEnd"/>
      <w:r>
        <w:rPr>
          <w:color w:val="231F20"/>
        </w:rPr>
        <w:t xml:space="preserve"> SAKRET ETICS </w:t>
      </w:r>
      <w:proofErr w:type="spellStart"/>
      <w:r>
        <w:rPr>
          <w:color w:val="231F20"/>
        </w:rPr>
        <w:t>sistēmai</w:t>
      </w:r>
      <w:proofErr w:type="spellEnd"/>
      <w:r>
        <w:rPr>
          <w:color w:val="231F20"/>
        </w:rPr>
        <w:t xml:space="preserve">, un </w:t>
      </w:r>
      <w:proofErr w:type="spellStart"/>
      <w:r>
        <w:rPr>
          <w:color w:val="231F20"/>
        </w:rPr>
        <w:t>objekta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nodošanas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brīdī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vēlēšos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saņemt</w:t>
      </w:r>
      <w:proofErr w:type="spellEnd"/>
      <w:r>
        <w:rPr>
          <w:color w:val="231F20"/>
        </w:rPr>
        <w:t xml:space="preserve"> SIA SAKRET </w:t>
      </w:r>
      <w:proofErr w:type="spellStart"/>
      <w:r>
        <w:rPr>
          <w:color w:val="231F20"/>
        </w:rPr>
        <w:t>apstiprinātu</w:t>
      </w:r>
      <w:proofErr w:type="spellEnd"/>
      <w:r>
        <w:rPr>
          <w:color w:val="231F20"/>
        </w:rPr>
        <w:t xml:space="preserve"> CE </w:t>
      </w:r>
      <w:proofErr w:type="spellStart"/>
      <w:r>
        <w:rPr>
          <w:color w:val="231F20"/>
        </w:rPr>
        <w:t>zīmi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siltinātajai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fasādei</w:t>
      </w:r>
      <w:proofErr w:type="spellEnd"/>
      <w:r>
        <w:rPr>
          <w:color w:val="231F20"/>
        </w:rPr>
        <w:t>.</w:t>
      </w:r>
    </w:p>
    <w:p w14:paraId="0B058FF6" w14:textId="77777777" w:rsidR="00386F4F" w:rsidRDefault="00456B82">
      <w:pPr>
        <w:pStyle w:val="BodyText"/>
        <w:spacing w:before="159"/>
        <w:ind w:left="150"/>
      </w:pPr>
      <w:proofErr w:type="spellStart"/>
      <w:r>
        <w:rPr>
          <w:color w:val="231F20"/>
        </w:rPr>
        <w:t>Būvobjektā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tiks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izmantota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sistēma</w:t>
      </w:r>
      <w:proofErr w:type="spellEnd"/>
      <w:r>
        <w:rPr>
          <w:color w:val="231F20"/>
        </w:rPr>
        <w:t>:</w:t>
      </w:r>
    </w:p>
    <w:p w14:paraId="6F7079F3" w14:textId="77777777" w:rsidR="00386F4F" w:rsidRDefault="00456B82">
      <w:pPr>
        <w:pStyle w:val="BodyText"/>
        <w:spacing w:before="84" w:line="271" w:lineRule="auto"/>
        <w:ind w:left="830" w:right="2869"/>
      </w:pPr>
      <w:r>
        <w:pict w14:anchorId="6CF25550">
          <v:rect id="_x0000_s1027" alt="" style="position:absolute;left:0;text-align:left;margin-left:74.1pt;margin-top:4.25pt;width:13.4pt;height:13.4pt;z-index:1072;mso-wrap-edited:f;mso-width-percent:0;mso-height-percent:0;mso-position-horizontal-relative:page;mso-width-percent:0;mso-height-percent:0" filled="f" strokecolor="#808285">
            <w10:wrap anchorx="page"/>
          </v:rect>
        </w:pict>
      </w:r>
      <w:r>
        <w:pict w14:anchorId="05741740">
          <v:rect id="_x0000_s1026" alt="" style="position:absolute;left:0;text-align:left;margin-left:74.1pt;margin-top:23.25pt;width:13.4pt;height:13.4pt;z-index:1096;mso-wrap-edited:f;mso-width-percent:0;mso-height-percent:0;mso-position-horizontal-relative:page;mso-width-percent:0;mso-height-percent:0" filled="f" strokecolor="#808285">
            <w10:wrap anchorx="page"/>
          </v:rect>
        </w:pict>
      </w:r>
      <w:r>
        <w:rPr>
          <w:color w:val="231F20"/>
        </w:rPr>
        <w:t>ETICS SAKRET EPS ETA - 10/0064 (</w:t>
      </w:r>
      <w:proofErr w:type="spellStart"/>
      <w:r>
        <w:rPr>
          <w:color w:val="231F20"/>
        </w:rPr>
        <w:t>sistēma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ar</w:t>
      </w:r>
      <w:proofErr w:type="spellEnd"/>
      <w:r>
        <w:rPr>
          <w:color w:val="231F20"/>
        </w:rPr>
        <w:t xml:space="preserve"> putu </w:t>
      </w:r>
      <w:proofErr w:type="spellStart"/>
      <w:r>
        <w:rPr>
          <w:color w:val="231F20"/>
        </w:rPr>
        <w:t>polistirolu</w:t>
      </w:r>
      <w:proofErr w:type="spellEnd"/>
      <w:r>
        <w:rPr>
          <w:color w:val="231F20"/>
        </w:rPr>
        <w:t>) ETICS SAKRET MW ETA - 10/0185 (</w:t>
      </w:r>
      <w:proofErr w:type="spellStart"/>
      <w:r>
        <w:rPr>
          <w:color w:val="231F20"/>
        </w:rPr>
        <w:t>sistēma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akmens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vati</w:t>
      </w:r>
      <w:proofErr w:type="spellEnd"/>
      <w:r>
        <w:rPr>
          <w:color w:val="231F20"/>
        </w:rPr>
        <w:t>)</w:t>
      </w:r>
    </w:p>
    <w:p w14:paraId="49035836" w14:textId="77777777" w:rsidR="00386F4F" w:rsidRDefault="00386F4F">
      <w:pPr>
        <w:pStyle w:val="BodyText"/>
        <w:rPr>
          <w:sz w:val="20"/>
        </w:rPr>
      </w:pPr>
    </w:p>
    <w:p w14:paraId="205BF00D" w14:textId="77777777" w:rsidR="00386F4F" w:rsidRDefault="00386F4F">
      <w:pPr>
        <w:pStyle w:val="BodyText"/>
        <w:rPr>
          <w:sz w:val="20"/>
        </w:rPr>
      </w:pPr>
    </w:p>
    <w:p w14:paraId="0214F3CD" w14:textId="77777777" w:rsidR="00386F4F" w:rsidRDefault="00386F4F">
      <w:pPr>
        <w:pStyle w:val="BodyText"/>
        <w:rPr>
          <w:sz w:val="19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9"/>
        <w:gridCol w:w="4442"/>
        <w:gridCol w:w="3550"/>
      </w:tblGrid>
      <w:tr w:rsidR="00386F4F" w14:paraId="1B075A42" w14:textId="77777777">
        <w:trPr>
          <w:trHeight w:val="444"/>
        </w:trPr>
        <w:tc>
          <w:tcPr>
            <w:tcW w:w="2029" w:type="dxa"/>
          </w:tcPr>
          <w:p w14:paraId="78D9A11D" w14:textId="77777777" w:rsidR="00386F4F" w:rsidRDefault="00456B82">
            <w:pPr>
              <w:pStyle w:val="TableParagraph"/>
              <w:spacing w:before="0" w:line="288" w:lineRule="exact"/>
              <w:ind w:left="50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1. </w:t>
            </w:r>
            <w:proofErr w:type="spellStart"/>
            <w:r>
              <w:rPr>
                <w:color w:val="231F20"/>
                <w:sz w:val="24"/>
              </w:rPr>
              <w:t>Pasūtītājs</w:t>
            </w:r>
            <w:proofErr w:type="spellEnd"/>
          </w:p>
        </w:tc>
        <w:tc>
          <w:tcPr>
            <w:tcW w:w="4442" w:type="dxa"/>
          </w:tcPr>
          <w:p w14:paraId="5006C4BB" w14:textId="77777777" w:rsidR="00386F4F" w:rsidRDefault="00456B82">
            <w:pPr>
              <w:pStyle w:val="TableParagraph"/>
              <w:tabs>
                <w:tab w:val="left" w:pos="4251"/>
              </w:tabs>
              <w:spacing w:before="0" w:line="288" w:lineRule="exact"/>
              <w:ind w:right="127"/>
              <w:jc w:val="right"/>
              <w:rPr>
                <w:sz w:val="24"/>
              </w:rPr>
            </w:pP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  <w:tc>
          <w:tcPr>
            <w:tcW w:w="3550" w:type="dxa"/>
          </w:tcPr>
          <w:p w14:paraId="2EB619C5" w14:textId="77777777" w:rsidR="00386F4F" w:rsidRDefault="00456B82">
            <w:pPr>
              <w:pStyle w:val="TableParagraph"/>
              <w:tabs>
                <w:tab w:val="left" w:pos="3450"/>
              </w:tabs>
              <w:spacing w:before="0" w:line="288" w:lineRule="exact"/>
              <w:ind w:left="29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3"/>
                <w:sz w:val="24"/>
              </w:rPr>
              <w:t>Reģ.Nr</w:t>
            </w:r>
            <w:proofErr w:type="spellEnd"/>
            <w:r>
              <w:rPr>
                <w:color w:val="231F20"/>
                <w:spacing w:val="-3"/>
                <w:sz w:val="24"/>
              </w:rPr>
              <w:t>.</w:t>
            </w:r>
            <w:r>
              <w:rPr>
                <w:color w:val="231F20"/>
                <w:spacing w:val="-21"/>
                <w:sz w:val="24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</w:tr>
      <w:tr w:rsidR="00386F4F" w14:paraId="28FA93D4" w14:textId="77777777">
        <w:trPr>
          <w:trHeight w:val="600"/>
        </w:trPr>
        <w:tc>
          <w:tcPr>
            <w:tcW w:w="2029" w:type="dxa"/>
          </w:tcPr>
          <w:p w14:paraId="041E5898" w14:textId="77777777" w:rsidR="00386F4F" w:rsidRDefault="00456B82">
            <w:pPr>
              <w:pStyle w:val="TableParagraph"/>
              <w:ind w:left="50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2. </w:t>
            </w:r>
            <w:proofErr w:type="spellStart"/>
            <w:r>
              <w:rPr>
                <w:color w:val="231F20"/>
                <w:sz w:val="24"/>
              </w:rPr>
              <w:t>Projektētājs</w:t>
            </w:r>
            <w:proofErr w:type="spellEnd"/>
          </w:p>
        </w:tc>
        <w:tc>
          <w:tcPr>
            <w:tcW w:w="4442" w:type="dxa"/>
          </w:tcPr>
          <w:p w14:paraId="1B395EB1" w14:textId="77777777" w:rsidR="00386F4F" w:rsidRDefault="00456B82">
            <w:pPr>
              <w:pStyle w:val="TableParagraph"/>
              <w:tabs>
                <w:tab w:val="left" w:pos="4251"/>
              </w:tabs>
              <w:ind w:right="76"/>
              <w:jc w:val="right"/>
              <w:rPr>
                <w:sz w:val="24"/>
              </w:rPr>
            </w:pP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  <w:tc>
          <w:tcPr>
            <w:tcW w:w="3550" w:type="dxa"/>
          </w:tcPr>
          <w:p w14:paraId="02F26ADF" w14:textId="77777777" w:rsidR="00386F4F" w:rsidRDefault="00456B82">
            <w:pPr>
              <w:pStyle w:val="TableParagraph"/>
              <w:tabs>
                <w:tab w:val="left" w:pos="3450"/>
              </w:tabs>
              <w:ind w:left="29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3"/>
                <w:sz w:val="24"/>
              </w:rPr>
              <w:t>Reģ.Nr</w:t>
            </w:r>
            <w:proofErr w:type="spellEnd"/>
            <w:r>
              <w:rPr>
                <w:color w:val="231F20"/>
                <w:spacing w:val="-3"/>
                <w:sz w:val="24"/>
              </w:rPr>
              <w:t>.</w:t>
            </w:r>
            <w:r>
              <w:rPr>
                <w:color w:val="231F20"/>
                <w:spacing w:val="-21"/>
                <w:sz w:val="24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</w:tr>
      <w:tr w:rsidR="00386F4F" w14:paraId="4FE66EF9" w14:textId="77777777">
        <w:trPr>
          <w:trHeight w:val="600"/>
        </w:trPr>
        <w:tc>
          <w:tcPr>
            <w:tcW w:w="2029" w:type="dxa"/>
          </w:tcPr>
          <w:p w14:paraId="3005E2F1" w14:textId="77777777" w:rsidR="00386F4F" w:rsidRDefault="00456B82">
            <w:pPr>
              <w:pStyle w:val="TableParagraph"/>
              <w:ind w:left="50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3. </w:t>
            </w:r>
            <w:proofErr w:type="spellStart"/>
            <w:r>
              <w:rPr>
                <w:color w:val="231F20"/>
                <w:sz w:val="24"/>
              </w:rPr>
              <w:t>Būvuzņēmējs</w:t>
            </w:r>
            <w:proofErr w:type="spellEnd"/>
          </w:p>
        </w:tc>
        <w:tc>
          <w:tcPr>
            <w:tcW w:w="4442" w:type="dxa"/>
          </w:tcPr>
          <w:p w14:paraId="6CE0077F" w14:textId="77777777" w:rsidR="00386F4F" w:rsidRDefault="00456B82">
            <w:pPr>
              <w:pStyle w:val="TableParagraph"/>
              <w:tabs>
                <w:tab w:val="left" w:pos="4251"/>
              </w:tabs>
              <w:ind w:right="76"/>
              <w:jc w:val="right"/>
              <w:rPr>
                <w:sz w:val="24"/>
              </w:rPr>
            </w:pP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  <w:tc>
          <w:tcPr>
            <w:tcW w:w="3550" w:type="dxa"/>
          </w:tcPr>
          <w:p w14:paraId="698C8C12" w14:textId="77777777" w:rsidR="00386F4F" w:rsidRDefault="00456B82">
            <w:pPr>
              <w:pStyle w:val="TableParagraph"/>
              <w:tabs>
                <w:tab w:val="left" w:pos="3450"/>
              </w:tabs>
              <w:ind w:left="29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3"/>
                <w:sz w:val="24"/>
              </w:rPr>
              <w:t>Reģ.Nr</w:t>
            </w:r>
            <w:proofErr w:type="spellEnd"/>
            <w:r>
              <w:rPr>
                <w:color w:val="231F20"/>
                <w:spacing w:val="-3"/>
                <w:sz w:val="24"/>
              </w:rPr>
              <w:t>.</w:t>
            </w:r>
            <w:r>
              <w:rPr>
                <w:color w:val="231F20"/>
                <w:spacing w:val="-21"/>
                <w:sz w:val="24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</w:tr>
      <w:tr w:rsidR="00386F4F" w14:paraId="2B58955D" w14:textId="77777777">
        <w:trPr>
          <w:trHeight w:val="444"/>
        </w:trPr>
        <w:tc>
          <w:tcPr>
            <w:tcW w:w="2029" w:type="dxa"/>
          </w:tcPr>
          <w:p w14:paraId="563C1787" w14:textId="30C6C74F" w:rsidR="00386F4F" w:rsidRDefault="00456B82" w:rsidP="008A3046">
            <w:pPr>
              <w:pStyle w:val="TableParagraph"/>
              <w:spacing w:line="316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4. </w:t>
            </w:r>
            <w:proofErr w:type="spellStart"/>
            <w:r>
              <w:rPr>
                <w:color w:val="231F20"/>
                <w:sz w:val="24"/>
              </w:rPr>
              <w:t>Būvdarbu</w:t>
            </w:r>
            <w:proofErr w:type="spellEnd"/>
            <w:r w:rsidR="008A3046"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veicējs</w:t>
            </w:r>
            <w:proofErr w:type="spellEnd"/>
          </w:p>
        </w:tc>
        <w:tc>
          <w:tcPr>
            <w:tcW w:w="4442" w:type="dxa"/>
          </w:tcPr>
          <w:p w14:paraId="5A5F8469" w14:textId="77777777" w:rsidR="00386F4F" w:rsidRDefault="00456B82">
            <w:pPr>
              <w:pStyle w:val="TableParagraph"/>
              <w:tabs>
                <w:tab w:val="left" w:pos="4251"/>
              </w:tabs>
              <w:spacing w:line="316" w:lineRule="exact"/>
              <w:ind w:right="76"/>
              <w:jc w:val="right"/>
              <w:rPr>
                <w:sz w:val="24"/>
              </w:rPr>
            </w:pP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  <w:tc>
          <w:tcPr>
            <w:tcW w:w="3550" w:type="dxa"/>
          </w:tcPr>
          <w:p w14:paraId="1D679F57" w14:textId="77777777" w:rsidR="00386F4F" w:rsidRDefault="00456B82">
            <w:pPr>
              <w:pStyle w:val="TableParagraph"/>
              <w:tabs>
                <w:tab w:val="left" w:pos="3450"/>
              </w:tabs>
              <w:spacing w:line="316" w:lineRule="exact"/>
              <w:ind w:left="29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3"/>
                <w:sz w:val="24"/>
              </w:rPr>
              <w:t>Reģ.Nr</w:t>
            </w:r>
            <w:proofErr w:type="spellEnd"/>
            <w:r>
              <w:rPr>
                <w:color w:val="231F20"/>
                <w:spacing w:val="-3"/>
                <w:sz w:val="24"/>
              </w:rPr>
              <w:t>.</w:t>
            </w:r>
            <w:r>
              <w:rPr>
                <w:color w:val="231F20"/>
                <w:spacing w:val="-21"/>
                <w:sz w:val="24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 xml:space="preserve"> </w:t>
            </w:r>
            <w:r>
              <w:rPr>
                <w:color w:val="231F20"/>
                <w:sz w:val="24"/>
                <w:u w:val="single" w:color="808285"/>
              </w:rPr>
              <w:tab/>
            </w:r>
          </w:p>
        </w:tc>
      </w:tr>
    </w:tbl>
    <w:p w14:paraId="0066D294" w14:textId="77777777" w:rsidR="00386F4F" w:rsidRDefault="00386F4F">
      <w:pPr>
        <w:pStyle w:val="BodyText"/>
        <w:spacing w:before="1"/>
        <w:rPr>
          <w:sz w:val="15"/>
        </w:rPr>
      </w:pPr>
    </w:p>
    <w:p w14:paraId="03A91750" w14:textId="77777777" w:rsidR="00386F4F" w:rsidRDefault="00456B82">
      <w:pPr>
        <w:pStyle w:val="BodyText"/>
        <w:tabs>
          <w:tab w:val="left" w:pos="3550"/>
          <w:tab w:val="left" w:pos="6727"/>
        </w:tabs>
        <w:spacing w:before="52"/>
        <w:ind w:left="150"/>
      </w:pPr>
      <w:proofErr w:type="spellStart"/>
      <w:r>
        <w:rPr>
          <w:color w:val="231F20"/>
        </w:rPr>
        <w:t>Būvuzrauga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kontaktinformācija</w:t>
      </w:r>
      <w:proofErr w:type="spellEnd"/>
      <w:r>
        <w:rPr>
          <w:color w:val="231F20"/>
        </w:rPr>
        <w:t>:</w:t>
      </w:r>
      <w:r>
        <w:rPr>
          <w:color w:val="231F20"/>
        </w:rPr>
        <w:tab/>
      </w:r>
      <w:proofErr w:type="spellStart"/>
      <w:r>
        <w:rPr>
          <w:color w:val="231F20"/>
          <w:spacing w:val="-6"/>
        </w:rPr>
        <w:t>Tālr</w:t>
      </w:r>
      <w:proofErr w:type="spellEnd"/>
      <w:r>
        <w:rPr>
          <w:color w:val="231F20"/>
          <w:spacing w:val="-6"/>
        </w:rPr>
        <w:t xml:space="preserve">. 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08F01D9A" w14:textId="77777777" w:rsidR="00386F4F" w:rsidRDefault="00386F4F">
      <w:pPr>
        <w:pStyle w:val="BodyText"/>
        <w:spacing w:before="1"/>
        <w:rPr>
          <w:sz w:val="15"/>
        </w:rPr>
      </w:pPr>
    </w:p>
    <w:p w14:paraId="7EAC4E01" w14:textId="77777777" w:rsidR="00386F4F" w:rsidRDefault="00456B82">
      <w:pPr>
        <w:pStyle w:val="BodyText"/>
        <w:tabs>
          <w:tab w:val="left" w:pos="10071"/>
        </w:tabs>
        <w:spacing w:before="52"/>
        <w:ind w:left="3550"/>
      </w:pPr>
      <w:r>
        <w:rPr>
          <w:color w:val="231F20"/>
        </w:rPr>
        <w:t>E-pasts: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33398B11" w14:textId="77777777" w:rsidR="00386F4F" w:rsidRDefault="00386F4F">
      <w:pPr>
        <w:pStyle w:val="BodyText"/>
        <w:rPr>
          <w:sz w:val="20"/>
        </w:rPr>
      </w:pPr>
    </w:p>
    <w:p w14:paraId="4198CF70" w14:textId="77777777" w:rsidR="00386F4F" w:rsidRDefault="00386F4F">
      <w:pPr>
        <w:pStyle w:val="BodyText"/>
        <w:rPr>
          <w:sz w:val="20"/>
        </w:rPr>
      </w:pPr>
    </w:p>
    <w:p w14:paraId="1E5AC160" w14:textId="77777777" w:rsidR="00386F4F" w:rsidRDefault="00386F4F">
      <w:pPr>
        <w:pStyle w:val="BodyText"/>
        <w:spacing w:before="4"/>
        <w:rPr>
          <w:sz w:val="19"/>
        </w:rPr>
      </w:pPr>
    </w:p>
    <w:p w14:paraId="1AB93082" w14:textId="77777777" w:rsidR="00386F4F" w:rsidRDefault="00456B82">
      <w:pPr>
        <w:pStyle w:val="BodyText"/>
        <w:tabs>
          <w:tab w:val="left" w:pos="1393"/>
          <w:tab w:val="left" w:pos="1835"/>
          <w:tab w:val="left" w:pos="2278"/>
          <w:tab w:val="left" w:pos="4494"/>
          <w:tab w:val="left" w:pos="10071"/>
        </w:tabs>
        <w:spacing w:before="52"/>
        <w:ind w:left="150"/>
      </w:pPr>
      <w:r>
        <w:rPr>
          <w:color w:val="231F20"/>
        </w:rPr>
        <w:t>Datums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proofErr w:type="spellStart"/>
      <w:r>
        <w:rPr>
          <w:color w:val="231F20"/>
          <w:spacing w:val="-3"/>
        </w:rPr>
        <w:t>Vārds</w:t>
      </w:r>
      <w:proofErr w:type="spellEnd"/>
      <w:r>
        <w:rPr>
          <w:color w:val="231F20"/>
          <w:spacing w:val="-3"/>
        </w:rPr>
        <w:t>,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uzvā</w:t>
      </w:r>
      <w:bookmarkStart w:id="0" w:name="_GoBack"/>
      <w:bookmarkEnd w:id="0"/>
      <w:r>
        <w:rPr>
          <w:color w:val="231F20"/>
        </w:rPr>
        <w:t>rds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4D869A48" w14:textId="77777777" w:rsidR="00386F4F" w:rsidRDefault="00386F4F">
      <w:pPr>
        <w:pStyle w:val="BodyText"/>
        <w:spacing w:before="2"/>
        <w:rPr>
          <w:sz w:val="15"/>
        </w:rPr>
      </w:pPr>
    </w:p>
    <w:p w14:paraId="3FD998B1" w14:textId="77777777" w:rsidR="00386F4F" w:rsidRDefault="00456B82">
      <w:pPr>
        <w:pStyle w:val="BodyText"/>
        <w:tabs>
          <w:tab w:val="left" w:pos="10071"/>
        </w:tabs>
        <w:spacing w:before="52"/>
        <w:ind w:left="5106"/>
      </w:pPr>
      <w:proofErr w:type="spellStart"/>
      <w:r>
        <w:rPr>
          <w:color w:val="231F20"/>
        </w:rPr>
        <w:t>Paraksts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14:paraId="19C3A4A8" w14:textId="77777777" w:rsidR="00386F4F" w:rsidRDefault="00386F4F">
      <w:pPr>
        <w:pStyle w:val="BodyText"/>
        <w:rPr>
          <w:sz w:val="20"/>
        </w:rPr>
      </w:pPr>
    </w:p>
    <w:p w14:paraId="01907928" w14:textId="77777777" w:rsidR="00386F4F" w:rsidRDefault="00386F4F">
      <w:pPr>
        <w:pStyle w:val="BodyText"/>
        <w:rPr>
          <w:sz w:val="20"/>
        </w:rPr>
      </w:pPr>
    </w:p>
    <w:p w14:paraId="1E84A8E2" w14:textId="77777777" w:rsidR="00386F4F" w:rsidRDefault="00386F4F">
      <w:pPr>
        <w:pStyle w:val="BodyText"/>
        <w:rPr>
          <w:sz w:val="20"/>
        </w:rPr>
      </w:pPr>
    </w:p>
    <w:p w14:paraId="624FA62A" w14:textId="4AF56135" w:rsidR="00386F4F" w:rsidRDefault="00386F4F">
      <w:pPr>
        <w:pStyle w:val="BodyText"/>
        <w:spacing w:before="4"/>
        <w:rPr>
          <w:sz w:val="18"/>
        </w:rPr>
      </w:pPr>
    </w:p>
    <w:p w14:paraId="429F0505" w14:textId="699077B1" w:rsidR="00BF2FD9" w:rsidRDefault="00BF2FD9">
      <w:pPr>
        <w:pStyle w:val="BodyText"/>
        <w:spacing w:before="4"/>
        <w:rPr>
          <w:sz w:val="18"/>
        </w:rPr>
      </w:pPr>
    </w:p>
    <w:p w14:paraId="664CAA33" w14:textId="262A4BC2" w:rsidR="00BF2FD9" w:rsidRDefault="00BF2FD9">
      <w:pPr>
        <w:pStyle w:val="BodyText"/>
        <w:spacing w:before="4"/>
        <w:rPr>
          <w:sz w:val="18"/>
        </w:rPr>
      </w:pPr>
    </w:p>
    <w:p w14:paraId="3FA9142A" w14:textId="54D8E8F5" w:rsidR="00BF2FD9" w:rsidRDefault="00BF2FD9">
      <w:pPr>
        <w:pStyle w:val="BodyText"/>
        <w:spacing w:before="4"/>
        <w:rPr>
          <w:sz w:val="18"/>
        </w:rPr>
      </w:pPr>
    </w:p>
    <w:p w14:paraId="206DCEE1" w14:textId="77777777" w:rsidR="008A3046" w:rsidRDefault="008A3046">
      <w:pPr>
        <w:pStyle w:val="BodyText"/>
        <w:spacing w:before="4"/>
        <w:rPr>
          <w:sz w:val="18"/>
        </w:rPr>
      </w:pPr>
    </w:p>
    <w:p w14:paraId="02138C43" w14:textId="77777777" w:rsidR="00BF2FD9" w:rsidRDefault="00BF2FD9">
      <w:pPr>
        <w:pStyle w:val="BodyText"/>
        <w:spacing w:before="4"/>
        <w:rPr>
          <w:sz w:val="18"/>
        </w:rPr>
      </w:pPr>
    </w:p>
    <w:p w14:paraId="24A68A37" w14:textId="42F88D87" w:rsidR="00386F4F" w:rsidRPr="00BF2FD9" w:rsidRDefault="00456B82">
      <w:pPr>
        <w:spacing w:line="258" w:lineRule="exact"/>
        <w:ind w:left="1191" w:right="1301"/>
        <w:jc w:val="center"/>
        <w:rPr>
          <w:rFonts w:ascii="MyriadPro-Semibold" w:hAnsi="MyriadPro-Semibold"/>
          <w:b/>
          <w:sz w:val="20"/>
          <w:szCs w:val="20"/>
        </w:rPr>
      </w:pPr>
      <w:proofErr w:type="spellStart"/>
      <w:r w:rsidRPr="00BF2FD9">
        <w:rPr>
          <w:rFonts w:ascii="MyriadPro-Semibold" w:hAnsi="MyriadPro-Semibold"/>
          <w:b/>
          <w:color w:val="231F20"/>
          <w:sz w:val="20"/>
          <w:szCs w:val="20"/>
        </w:rPr>
        <w:t>Aizpildīt</w:t>
      </w:r>
      <w:proofErr w:type="spellEnd"/>
      <w:r w:rsidRPr="00BF2FD9">
        <w:rPr>
          <w:rFonts w:ascii="MyriadPro-Semibold" w:hAnsi="MyriadPro-Semibold"/>
          <w:b/>
          <w:color w:val="231F20"/>
          <w:sz w:val="20"/>
          <w:szCs w:val="20"/>
        </w:rPr>
        <w:t xml:space="preserve"> un </w:t>
      </w:r>
      <w:proofErr w:type="spellStart"/>
      <w:r w:rsidRPr="00BF2FD9">
        <w:rPr>
          <w:rFonts w:ascii="MyriadPro-Semibold" w:hAnsi="MyriadPro-Semibold"/>
          <w:b/>
          <w:color w:val="231F20"/>
          <w:sz w:val="20"/>
          <w:szCs w:val="20"/>
        </w:rPr>
        <w:t>nosūtīt</w:t>
      </w:r>
      <w:proofErr w:type="spellEnd"/>
      <w:r w:rsidRPr="00BF2FD9">
        <w:rPr>
          <w:rFonts w:ascii="MyriadPro-Semibold" w:hAnsi="MyriadPro-Semibold"/>
          <w:b/>
          <w:color w:val="231F20"/>
          <w:sz w:val="20"/>
          <w:szCs w:val="20"/>
        </w:rPr>
        <w:t xml:space="preserve"> </w:t>
      </w:r>
      <w:proofErr w:type="spellStart"/>
      <w:r w:rsidRPr="00BF2FD9">
        <w:rPr>
          <w:rFonts w:ascii="MyriadPro-Semibold" w:hAnsi="MyriadPro-Semibold"/>
          <w:b/>
          <w:color w:val="231F20"/>
          <w:sz w:val="20"/>
          <w:szCs w:val="20"/>
        </w:rPr>
        <w:t>uz</w:t>
      </w:r>
      <w:proofErr w:type="spellEnd"/>
    </w:p>
    <w:p w14:paraId="24111FD2" w14:textId="545A4DCF" w:rsidR="00386F4F" w:rsidRPr="00BF2FD9" w:rsidRDefault="00456B82">
      <w:pPr>
        <w:pStyle w:val="BodyText"/>
        <w:spacing w:line="290" w:lineRule="exact"/>
        <w:ind w:left="1191" w:right="1301"/>
        <w:jc w:val="center"/>
        <w:rPr>
          <w:rFonts w:ascii="MyriadPro-Light" w:hAnsi="MyriadPro-Light"/>
          <w:sz w:val="20"/>
          <w:szCs w:val="20"/>
        </w:rPr>
      </w:pPr>
      <w:r w:rsidRPr="00BF2FD9">
        <w:rPr>
          <w:rFonts w:ascii="MyriadPro-Light" w:hAnsi="MyriadPro-Light"/>
          <w:color w:val="231F20"/>
          <w:sz w:val="20"/>
          <w:szCs w:val="20"/>
        </w:rPr>
        <w:t>SIA SAKRET, „</w:t>
      </w:r>
      <w:proofErr w:type="spellStart"/>
      <w:r w:rsidRPr="00BF2FD9">
        <w:rPr>
          <w:rFonts w:ascii="MyriadPro-Light" w:hAnsi="MyriadPro-Light"/>
          <w:color w:val="231F20"/>
          <w:sz w:val="20"/>
          <w:szCs w:val="20"/>
        </w:rPr>
        <w:t>Ritvari</w:t>
      </w:r>
      <w:proofErr w:type="spellEnd"/>
      <w:r w:rsidRPr="00BF2FD9">
        <w:rPr>
          <w:rFonts w:ascii="MyriadPro-Light" w:hAnsi="MyriadPro-Light"/>
          <w:color w:val="231F20"/>
          <w:sz w:val="20"/>
          <w:szCs w:val="20"/>
        </w:rPr>
        <w:t>”</w:t>
      </w:r>
      <w:r w:rsidRPr="00BF2FD9">
        <w:rPr>
          <w:rFonts w:ascii="MyriadPro-Light" w:hAnsi="MyriadPro-Light"/>
          <w:color w:val="231F20"/>
          <w:sz w:val="20"/>
          <w:szCs w:val="20"/>
        </w:rPr>
        <w:t xml:space="preserve">, </w:t>
      </w:r>
      <w:proofErr w:type="spellStart"/>
      <w:r w:rsidRPr="00BF2FD9">
        <w:rPr>
          <w:rFonts w:ascii="MyriadPro-Light" w:hAnsi="MyriadPro-Light"/>
          <w:color w:val="231F20"/>
          <w:sz w:val="20"/>
          <w:szCs w:val="20"/>
        </w:rPr>
        <w:t>Rumbula</w:t>
      </w:r>
      <w:proofErr w:type="spellEnd"/>
      <w:r w:rsidRPr="00BF2FD9">
        <w:rPr>
          <w:rFonts w:ascii="MyriadPro-Light" w:hAnsi="MyriadPro-Light"/>
          <w:color w:val="231F20"/>
          <w:sz w:val="20"/>
          <w:szCs w:val="20"/>
        </w:rPr>
        <w:t xml:space="preserve">, </w:t>
      </w:r>
      <w:proofErr w:type="spellStart"/>
      <w:r w:rsidRPr="00BF2FD9">
        <w:rPr>
          <w:rFonts w:ascii="MyriadPro-Light" w:hAnsi="MyriadPro-Light"/>
          <w:color w:val="231F20"/>
          <w:sz w:val="20"/>
          <w:szCs w:val="20"/>
        </w:rPr>
        <w:t>Stopiņu</w:t>
      </w:r>
      <w:proofErr w:type="spellEnd"/>
      <w:r w:rsidRPr="00BF2FD9">
        <w:rPr>
          <w:rFonts w:ascii="MyriadPro-Light" w:hAnsi="MyriadPro-Light"/>
          <w:color w:val="231F20"/>
          <w:sz w:val="20"/>
          <w:szCs w:val="20"/>
        </w:rPr>
        <w:t xml:space="preserve"> </w:t>
      </w:r>
      <w:proofErr w:type="spellStart"/>
      <w:r w:rsidRPr="00BF2FD9">
        <w:rPr>
          <w:rFonts w:ascii="MyriadPro-Light" w:hAnsi="MyriadPro-Light"/>
          <w:color w:val="231F20"/>
          <w:sz w:val="20"/>
          <w:szCs w:val="20"/>
        </w:rPr>
        <w:t>novads</w:t>
      </w:r>
      <w:proofErr w:type="spellEnd"/>
      <w:r w:rsidRPr="00BF2FD9">
        <w:rPr>
          <w:rFonts w:ascii="MyriadPro-Light" w:hAnsi="MyriadPro-Light"/>
          <w:color w:val="231F20"/>
          <w:sz w:val="20"/>
          <w:szCs w:val="20"/>
        </w:rPr>
        <w:t xml:space="preserve"> LV-2121, </w:t>
      </w:r>
      <w:proofErr w:type="spellStart"/>
      <w:r w:rsidRPr="00BF2FD9">
        <w:rPr>
          <w:rFonts w:ascii="MyriadPro-Light" w:hAnsi="MyriadPro-Light"/>
          <w:color w:val="231F20"/>
          <w:sz w:val="20"/>
          <w:szCs w:val="20"/>
        </w:rPr>
        <w:t>Latvija</w:t>
      </w:r>
      <w:proofErr w:type="spellEnd"/>
      <w:r w:rsidRPr="00BF2FD9">
        <w:rPr>
          <w:rFonts w:ascii="MyriadPro-Light" w:hAnsi="MyriadPro-Light"/>
          <w:color w:val="231F20"/>
          <w:sz w:val="20"/>
          <w:szCs w:val="20"/>
        </w:rPr>
        <w:t xml:space="preserve"> </w:t>
      </w:r>
      <w:proofErr w:type="spellStart"/>
      <w:r w:rsidRPr="00BF2FD9">
        <w:rPr>
          <w:rFonts w:ascii="MyriadPro-Light" w:hAnsi="MyriadPro-Light"/>
          <w:color w:val="231F20"/>
          <w:sz w:val="20"/>
          <w:szCs w:val="20"/>
        </w:rPr>
        <w:t>vai</w:t>
      </w:r>
      <w:proofErr w:type="spellEnd"/>
      <w:r w:rsidRPr="00BF2FD9">
        <w:rPr>
          <w:rFonts w:ascii="MyriadPro-Light" w:hAnsi="MyriadPro-Light"/>
          <w:color w:val="231F20"/>
          <w:sz w:val="20"/>
          <w:szCs w:val="20"/>
        </w:rPr>
        <w:t xml:space="preserve"> </w:t>
      </w:r>
      <w:hyperlink r:id="rId4">
        <w:r w:rsidRPr="00BF2FD9">
          <w:rPr>
            <w:rFonts w:ascii="MyriadPro-Light" w:hAnsi="MyriadPro-Light"/>
            <w:color w:val="231F20"/>
            <w:sz w:val="20"/>
            <w:szCs w:val="20"/>
          </w:rPr>
          <w:t>info@sakret.lv</w:t>
        </w:r>
      </w:hyperlink>
    </w:p>
    <w:sectPr w:rsidR="00386F4F" w:rsidRPr="00BF2FD9">
      <w:type w:val="continuous"/>
      <w:pgSz w:w="11910" w:h="16840"/>
      <w:pgMar w:top="780" w:right="64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yriad Pro">
    <w:altName w:val="Cambria"/>
    <w:panose1 w:val="020B0604020202020204"/>
    <w:charset w:val="00"/>
    <w:family w:val="roman"/>
    <w:pitch w:val="variable"/>
  </w:font>
  <w:font w:name="MyriadPro-Semibold">
    <w:altName w:val="Cambria"/>
    <w:panose1 w:val="020B0604020202020204"/>
    <w:charset w:val="00"/>
    <w:family w:val="roman"/>
    <w:pitch w:val="variable"/>
  </w:font>
  <w:font w:name="MyriadPro-Light">
    <w:altName w:val="Cambria"/>
    <w:panose1 w:val="020B0604020202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F4F"/>
    <w:rsid w:val="00386F4F"/>
    <w:rsid w:val="00456B82"/>
    <w:rsid w:val="008A3046"/>
    <w:rsid w:val="00B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6A560C8"/>
  <w15:docId w15:val="{3F28A1C7-DFEC-3D4B-BE0C-271002A6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yriad Pro" w:eastAsia="Myriad Pro" w:hAnsi="Myriad Pro" w:cs="Myriad Pro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kre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2018-10-10T08:13:00Z</dcterms:created>
  <dcterms:modified xsi:type="dcterms:W3CDTF">2018-10-10T08:26:00Z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2018-10-10T00:00:00Z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2018-10-10T00:00:00Z</vt:filetime>
  </property>
</Properties>
</file>